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1B8" w:rsidRPr="00360C3E" w:rsidRDefault="006A11B8" w:rsidP="006A11B8">
      <w:pPr>
        <w:spacing w:after="0" w:line="240" w:lineRule="auto"/>
        <w:rPr>
          <w:b/>
          <w:bCs/>
          <w:i/>
          <w:iCs/>
          <w:color w:val="08A810"/>
          <w:sz w:val="28"/>
          <w:szCs w:val="28"/>
        </w:rPr>
      </w:pPr>
      <w:r>
        <w:rPr>
          <w:b/>
          <w:bCs/>
          <w:i/>
          <w:iCs/>
          <w:color w:val="08A810"/>
          <w:sz w:val="28"/>
          <w:szCs w:val="28"/>
        </w:rPr>
        <w:t>U</w:t>
      </w:r>
      <w:r w:rsidRPr="00360C3E">
        <w:rPr>
          <w:b/>
          <w:bCs/>
          <w:i/>
          <w:iCs/>
          <w:color w:val="08A810"/>
          <w:sz w:val="28"/>
          <w:szCs w:val="28"/>
        </w:rPr>
        <w:t>z novi centar SVJET</w:t>
      </w:r>
      <w:r>
        <w:rPr>
          <w:b/>
          <w:bCs/>
          <w:i/>
          <w:iCs/>
          <w:color w:val="08A810"/>
          <w:sz w:val="28"/>
          <w:szCs w:val="28"/>
        </w:rPr>
        <w:t>LOSTI</w:t>
      </w:r>
      <w:r w:rsidRPr="00360C3E">
        <w:rPr>
          <w:b/>
          <w:bCs/>
          <w:i/>
          <w:iCs/>
          <w:color w:val="08A810"/>
          <w:sz w:val="28"/>
          <w:szCs w:val="28"/>
        </w:rPr>
        <w:t xml:space="preserve"> I SJENE </w:t>
      </w:r>
      <w:r>
        <w:rPr>
          <w:b/>
          <w:bCs/>
          <w:i/>
          <w:iCs/>
          <w:color w:val="08A810"/>
          <w:sz w:val="28"/>
          <w:szCs w:val="28"/>
        </w:rPr>
        <w:t xml:space="preserve">- </w:t>
      </w:r>
      <w:r w:rsidRPr="00360C3E">
        <w:rPr>
          <w:b/>
          <w:bCs/>
          <w:i/>
          <w:iCs/>
          <w:color w:val="08A810"/>
          <w:sz w:val="28"/>
          <w:szCs w:val="28"/>
        </w:rPr>
        <w:t>novi DOŽIVLJAJI!</w:t>
      </w:r>
    </w:p>
    <w:p w:rsidR="006A11B8" w:rsidRDefault="006A11B8" w:rsidP="006A11B8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79375</wp:posOffset>
            </wp:positionV>
            <wp:extent cx="5286375" cy="3954780"/>
            <wp:effectExtent l="0" t="0" r="9525" b="7620"/>
            <wp:wrapSquare wrapText="right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B8" w:rsidRDefault="006A11B8" w:rsidP="006A11B8">
      <w:pPr>
        <w:spacing w:after="0" w:line="240" w:lineRule="auto"/>
        <w:jc w:val="both"/>
      </w:pPr>
    </w:p>
    <w:p w:rsidR="006A11B8" w:rsidRPr="006A658A" w:rsidRDefault="006A11B8" w:rsidP="006A11B8">
      <w:pPr>
        <w:rPr>
          <w:sz w:val="24"/>
          <w:szCs w:val="24"/>
        </w:rPr>
      </w:pPr>
    </w:p>
    <w:p w:rsidR="006A11B8" w:rsidRPr="006A658A" w:rsidRDefault="006A11B8" w:rsidP="006A11B8">
      <w:pPr>
        <w:rPr>
          <w:sz w:val="24"/>
          <w:szCs w:val="24"/>
        </w:rPr>
      </w:pPr>
    </w:p>
    <w:p w:rsidR="006A11B8" w:rsidRPr="006A658A" w:rsidRDefault="006A11B8" w:rsidP="006A11B8">
      <w:pPr>
        <w:rPr>
          <w:sz w:val="24"/>
          <w:szCs w:val="24"/>
        </w:rPr>
      </w:pPr>
    </w:p>
    <w:p w:rsidR="006A11B8" w:rsidRPr="006A658A" w:rsidRDefault="006A11B8" w:rsidP="006A11B8">
      <w:pPr>
        <w:rPr>
          <w:sz w:val="24"/>
          <w:szCs w:val="24"/>
        </w:rPr>
      </w:pPr>
    </w:p>
    <w:p w:rsidR="006A11B8" w:rsidRDefault="006A11B8" w:rsidP="006A11B8">
      <w:pPr>
        <w:spacing w:after="0" w:line="240" w:lineRule="auto"/>
        <w:jc w:val="both"/>
      </w:pPr>
    </w:p>
    <w:p w:rsidR="006A11B8" w:rsidRDefault="006A11B8" w:rsidP="006A11B8">
      <w:pPr>
        <w:spacing w:after="0" w:line="240" w:lineRule="auto"/>
        <w:jc w:val="both"/>
      </w:pPr>
    </w:p>
    <w:p w:rsidR="006A11B8" w:rsidRDefault="006A11B8" w:rsidP="006A11B8">
      <w:pPr>
        <w:spacing w:after="0" w:line="240" w:lineRule="auto"/>
        <w:jc w:val="both"/>
      </w:pPr>
    </w:p>
    <w:p w:rsidR="006A11B8" w:rsidRDefault="006A11B8" w:rsidP="006A11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6A11B8" w:rsidRPr="00CA0118" w:rsidRDefault="006A11B8" w:rsidP="006A11B8">
      <w:pPr>
        <w:spacing w:after="0" w:line="240" w:lineRule="auto"/>
        <w:jc w:val="both"/>
      </w:pPr>
      <w:r>
        <w:t xml:space="preserve">U </w:t>
      </w:r>
      <w:proofErr w:type="spellStart"/>
      <w:r>
        <w:t>jasličnim</w:t>
      </w:r>
      <w:proofErr w:type="spellEnd"/>
      <w:r>
        <w:t xml:space="preserve"> skupinama Dječjeg vrtića „Radost“ aktivnosti se redovito izmjenjuju i prilagođavaju interesima djece. Tako su p</w:t>
      </w:r>
      <w:r w:rsidRPr="00CA0118">
        <w:t>rateći dječje interese odgojiteljice Petra i Nada odlučile obogatiti sobu dnevnog boravka i stvoriti novo poticajno okruženje u kojem će djeca razvijati svoju kreativnost i maštu te stvarati i učiti nešto novo. U želji da razvijaju i djetetovu svijest o sebi kao preduvjet</w:t>
      </w:r>
      <w:r>
        <w:t>u</w:t>
      </w:r>
      <w:r w:rsidRPr="00CA0118">
        <w:t xml:space="preserve"> izgradnje</w:t>
      </w:r>
      <w:r>
        <w:t xml:space="preserve"> pozitivne slike o sebi te</w:t>
      </w:r>
      <w:r w:rsidRPr="00CA0118">
        <w:t xml:space="preserve"> kroz igru i aktivnosti omoguće učenje osnovnih p</w:t>
      </w:r>
      <w:r>
        <w:t>ojmova</w:t>
      </w:r>
      <w:r w:rsidRPr="00CA0118">
        <w:t>, osmislile su novi centar</w:t>
      </w:r>
      <w:r>
        <w:t xml:space="preserve"> aktivnosti</w:t>
      </w:r>
      <w:r w:rsidRPr="00CA0118">
        <w:t xml:space="preserve">. </w:t>
      </w:r>
    </w:p>
    <w:p w:rsidR="006A11B8" w:rsidRPr="00CA0118" w:rsidRDefault="006A11B8" w:rsidP="006A11B8">
      <w:pPr>
        <w:spacing w:after="0" w:line="240" w:lineRule="auto"/>
        <w:jc w:val="both"/>
      </w:pPr>
      <w:r>
        <w:t>Kako je odgojiteljicama cilj uključiti roditelje u proces odgoja i obrazovanja djece i upoznati ih s radom skupine pozvale su roditelje na zajedničko uređenje centra. O</w:t>
      </w:r>
      <w:r w:rsidRPr="00CA0118">
        <w:t xml:space="preserve">sim sudjelovanja u prikupljanju materijala roditelji </w:t>
      </w:r>
      <w:r>
        <w:t xml:space="preserve">su </w:t>
      </w:r>
      <w:r w:rsidRPr="00CA0118">
        <w:t xml:space="preserve">pomogli i svojim idejama i prijedlozima. U zajedničkoj radionici uredili su prostor, izradili svjetleći stol, postavili grafoskop, ogledala, CD-e, lampice, reflektore i folije u boji te ulazna vrata od tuljaca. </w:t>
      </w:r>
    </w:p>
    <w:p w:rsidR="006A11B8" w:rsidRPr="00CA0118" w:rsidRDefault="006A11B8" w:rsidP="006A11B8">
      <w:pPr>
        <w:spacing w:after="0" w:line="240" w:lineRule="auto"/>
        <w:jc w:val="both"/>
      </w:pPr>
      <w:r w:rsidRPr="00CA0118">
        <w:t xml:space="preserve">Suradnjom s roditeljima odgojiteljice su djeci omogućile nova </w:t>
      </w:r>
      <w:r>
        <w:t>iskustva</w:t>
      </w:r>
      <w:r w:rsidRPr="00CA0118">
        <w:t xml:space="preserve"> koja nude jedinstven vizualni doživljaj. Kroz </w:t>
      </w:r>
      <w:r>
        <w:t xml:space="preserve">ponuđene </w:t>
      </w:r>
      <w:r w:rsidRPr="00CA0118">
        <w:t>aktivnosti i sadržaje</w:t>
      </w:r>
      <w:r>
        <w:t xml:space="preserve"> </w:t>
      </w:r>
      <w:r w:rsidRPr="00CA0118">
        <w:t>djeca uočavaju promjene, uzročno – posljedične veze (svjetlo – sjena, miješanje boja), prepoznaju različite elemente (veličinu, oblik, boje, prostorne odnose….), a svjetlost postavljena ispod stola pruža im novi doživljaj materijala koji su prethodno koristili. Manipulirajući bogatstvom materijala djeca uočavaju njihova svojstva i istražuju njihove mogućnosti</w:t>
      </w:r>
      <w:r>
        <w:t xml:space="preserve">. Redovito </w:t>
      </w:r>
      <w:r w:rsidRPr="00CA0118">
        <w:t>pronalaz</w:t>
      </w:r>
      <w:r>
        <w:t xml:space="preserve">e nove </w:t>
      </w:r>
      <w:r w:rsidRPr="00CA0118">
        <w:t>predmete u želji da istraže njihovu sjenu.</w:t>
      </w:r>
    </w:p>
    <w:p w:rsidR="006A11B8" w:rsidRDefault="006A11B8" w:rsidP="006A11B8">
      <w:pPr>
        <w:spacing w:after="0" w:line="240" w:lineRule="auto"/>
        <w:jc w:val="both"/>
      </w:pPr>
    </w:p>
    <w:p w:rsidR="006A11B8" w:rsidRPr="00CA0118" w:rsidRDefault="006A11B8" w:rsidP="006A11B8">
      <w:pPr>
        <w:spacing w:after="0" w:line="240" w:lineRule="auto"/>
        <w:jc w:val="both"/>
      </w:pPr>
      <w:r w:rsidRPr="00CA0118">
        <w:t>Igra ogledalima, reflektorima te raznim materijalima izazvali su čuđenje i oduševljenje u očima malih istraživača.</w:t>
      </w:r>
    </w:p>
    <w:p w:rsidR="006A11B8" w:rsidRDefault="006A11B8" w:rsidP="006A11B8">
      <w:pPr>
        <w:spacing w:after="0" w:line="240" w:lineRule="auto"/>
        <w:jc w:val="both"/>
      </w:pPr>
    </w:p>
    <w:p w:rsidR="006A11B8" w:rsidRDefault="006A11B8" w:rsidP="006A11B8">
      <w:pPr>
        <w:spacing w:after="0" w:line="240" w:lineRule="auto"/>
        <w:jc w:val="both"/>
        <w:rPr>
          <w:b/>
          <w:bCs/>
          <w:i/>
          <w:iCs/>
          <w:color w:val="FF0000"/>
        </w:rPr>
      </w:pPr>
      <w:r w:rsidRPr="00972B85">
        <w:rPr>
          <w:b/>
          <w:bCs/>
          <w:i/>
          <w:iCs/>
          <w:color w:val="FF0000"/>
        </w:rPr>
        <w:t>Galerija fotografija</w:t>
      </w:r>
    </w:p>
    <w:p w:rsidR="00301D42" w:rsidRDefault="00301D42" w:rsidP="006A11B8">
      <w:pPr>
        <w:spacing w:after="0" w:line="240" w:lineRule="auto"/>
        <w:jc w:val="both"/>
        <w:rPr>
          <w:b/>
          <w:bCs/>
          <w:i/>
          <w:iCs/>
          <w:color w:val="FF0000"/>
        </w:rPr>
      </w:pPr>
    </w:p>
    <w:p w:rsidR="00301D42" w:rsidRDefault="00301D42" w:rsidP="006A11B8">
      <w:pPr>
        <w:spacing w:after="0" w:line="240" w:lineRule="auto"/>
        <w:jc w:val="both"/>
        <w:rPr>
          <w:b/>
          <w:bCs/>
          <w:i/>
          <w:iCs/>
          <w:color w:val="FF0000"/>
        </w:rPr>
      </w:pPr>
    </w:p>
    <w:p w:rsidR="00301D42" w:rsidRDefault="00301D42" w:rsidP="006A11B8">
      <w:pPr>
        <w:spacing w:after="0" w:line="240" w:lineRule="auto"/>
        <w:jc w:val="both"/>
        <w:rPr>
          <w:b/>
          <w:bCs/>
          <w:i/>
          <w:iCs/>
          <w:color w:val="FF0000"/>
        </w:rPr>
      </w:pPr>
    </w:p>
    <w:p w:rsidR="00301D42" w:rsidRPr="00972B85" w:rsidRDefault="00301D42" w:rsidP="006A11B8">
      <w:pPr>
        <w:spacing w:after="0" w:line="240" w:lineRule="auto"/>
        <w:jc w:val="both"/>
        <w:rPr>
          <w:b/>
          <w:bCs/>
          <w:i/>
          <w:iCs/>
          <w:color w:val="FF0000"/>
        </w:rPr>
      </w:pPr>
    </w:p>
    <w:p w:rsidR="00301D42" w:rsidRPr="008215C7" w:rsidRDefault="00301D42" w:rsidP="00301D42">
      <w:pPr>
        <w:spacing w:after="0" w:line="240" w:lineRule="auto"/>
        <w:jc w:val="both"/>
        <w:rPr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09775" cy="26765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38500" cy="26955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42" w:rsidRDefault="00301D42" w:rsidP="00301D42">
      <w:pPr>
        <w:spacing w:after="0" w:line="240" w:lineRule="auto"/>
        <w:jc w:val="both"/>
        <w:rPr>
          <w:sz w:val="24"/>
          <w:szCs w:val="24"/>
        </w:rPr>
      </w:pPr>
    </w:p>
    <w:p w:rsidR="00301D42" w:rsidRDefault="00301D42" w:rsidP="00301D42">
      <w:pPr>
        <w:spacing w:after="0" w:line="240" w:lineRule="auto"/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1752600" cy="23336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00225" cy="23336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2600" cy="23336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01D42" w:rsidRDefault="00301D42" w:rsidP="00301D42">
      <w:pPr>
        <w:spacing w:after="0" w:line="240" w:lineRule="auto"/>
        <w:jc w:val="both"/>
      </w:pPr>
    </w:p>
    <w:p w:rsidR="00301D42" w:rsidRDefault="00301D42" w:rsidP="00301D42">
      <w:pPr>
        <w:spacing w:after="0" w:line="240" w:lineRule="auto"/>
        <w:jc w:val="both"/>
      </w:pPr>
      <w:r>
        <w:t xml:space="preserve">     </w:t>
      </w:r>
      <w:r>
        <w:rPr>
          <w:noProof/>
        </w:rPr>
        <w:drawing>
          <wp:inline distT="0" distB="0" distL="0" distR="0">
            <wp:extent cx="3190875" cy="23812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95450" cy="23717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6E" w:rsidRDefault="00163F6E"/>
    <w:p w:rsidR="00C5395C" w:rsidRDefault="00C5395C"/>
    <w:p w:rsidR="00C5395C" w:rsidRDefault="00C5395C"/>
    <w:p w:rsidR="00C5395C" w:rsidRDefault="00C5395C"/>
    <w:p w:rsidR="00C5395C" w:rsidRDefault="00C5395C" w:rsidP="00C5395C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1905000" cy="25336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85950" cy="25622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905000" cy="25336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5C" w:rsidRDefault="00C5395C" w:rsidP="00C5395C">
      <w:pPr>
        <w:spacing w:after="0" w:line="240" w:lineRule="auto"/>
        <w:jc w:val="both"/>
      </w:pPr>
      <w:r>
        <w:t xml:space="preserve"> </w:t>
      </w:r>
    </w:p>
    <w:p w:rsidR="00C5395C" w:rsidRDefault="00C5395C" w:rsidP="00C5395C">
      <w:pPr>
        <w:spacing w:after="0" w:line="240" w:lineRule="auto"/>
        <w:jc w:val="both"/>
      </w:pPr>
      <w:r>
        <w:t xml:space="preserve"> </w:t>
      </w:r>
      <w:r w:rsidR="00750230">
        <w:t xml:space="preserve">              </w:t>
      </w:r>
      <w:bookmarkStart w:id="0" w:name="_GoBack"/>
      <w:bookmarkEnd w:id="0"/>
      <w:r w:rsidR="00750230">
        <w:rPr>
          <w:noProof/>
        </w:rPr>
        <w:drawing>
          <wp:inline distT="0" distB="0" distL="0" distR="0">
            <wp:extent cx="4419600" cy="33051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5C" w:rsidRDefault="00C5395C" w:rsidP="00C5395C">
      <w:r>
        <w:t xml:space="preserve">        </w:t>
      </w:r>
    </w:p>
    <w:sectPr w:rsidR="00C53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484"/>
    <w:rsid w:val="00160484"/>
    <w:rsid w:val="00163F6E"/>
    <w:rsid w:val="00301D42"/>
    <w:rsid w:val="006A11B8"/>
    <w:rsid w:val="00750230"/>
    <w:rsid w:val="00C5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1B8"/>
    <w:pPr>
      <w:spacing w:after="160" w:line="259" w:lineRule="auto"/>
    </w:pPr>
    <w:rPr>
      <w:rFonts w:eastAsiaTheme="minorEastAsia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1D42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1B8"/>
    <w:pPr>
      <w:spacing w:after="160" w:line="259" w:lineRule="auto"/>
    </w:pPr>
    <w:rPr>
      <w:rFonts w:eastAsiaTheme="minorEastAsia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0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1D42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5</cp:revision>
  <dcterms:created xsi:type="dcterms:W3CDTF">2020-03-05T14:12:00Z</dcterms:created>
  <dcterms:modified xsi:type="dcterms:W3CDTF">2020-03-05T14:15:00Z</dcterms:modified>
</cp:coreProperties>
</file>